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42" w:rsidRDefault="00927545" w:rsidP="00343E58">
      <w:pPr>
        <w:jc w:val="center"/>
      </w:pPr>
      <w:r>
        <w:t>€</w:t>
      </w:r>
    </w:p>
    <w:p w:rsidR="009F64A7" w:rsidRDefault="009F64A7"/>
    <w:p w:rsidR="009F64A7" w:rsidRDefault="009F64A7"/>
    <w:p w:rsidR="009F64A7" w:rsidRDefault="00ED45EE" w:rsidP="00065272">
      <w:pPr>
        <w:jc w:val="center"/>
      </w:pPr>
      <w:r>
        <w:rPr>
          <w:noProof/>
        </w:rPr>
        <w:drawing>
          <wp:inline distT="0" distB="0" distL="0" distR="0" wp14:anchorId="7CC62DB0" wp14:editId="59D3B34B">
            <wp:extent cx="1283971" cy="15105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es région AP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50" cy="15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14" w:rsidRDefault="00ED45EE" w:rsidP="00ED45EE">
      <w:pPr>
        <w:pStyle w:val="Corpsdetexte"/>
        <w:jc w:val="left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</w:t>
      </w:r>
      <w:r w:rsidR="00CD025C">
        <w:rPr>
          <w:color w:val="FF0000"/>
          <w:sz w:val="52"/>
          <w:szCs w:val="52"/>
        </w:rPr>
        <w:t>BULLETIN D</w:t>
      </w:r>
      <w:r w:rsidR="00A25D14">
        <w:rPr>
          <w:color w:val="FF0000"/>
          <w:sz w:val="52"/>
          <w:szCs w:val="52"/>
        </w:rPr>
        <w:t xml:space="preserve">’INSCRIPTION </w:t>
      </w:r>
    </w:p>
    <w:p w:rsidR="0078110F" w:rsidRDefault="00065272" w:rsidP="00CD025C">
      <w:pPr>
        <w:pStyle w:val="Corpsdetexte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Les Châteaux de la Loire</w:t>
      </w:r>
    </w:p>
    <w:p w:rsidR="00A25D14" w:rsidRDefault="00065272" w:rsidP="00CD025C">
      <w:pPr>
        <w:pStyle w:val="Corpsdetexte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Weekend</w:t>
      </w:r>
      <w:r w:rsidR="00607F27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18 au 21 MAI</w:t>
      </w:r>
      <w:r w:rsidR="00607F27">
        <w:rPr>
          <w:b/>
          <w:bCs/>
          <w:color w:val="FF0000"/>
          <w:sz w:val="32"/>
          <w:szCs w:val="32"/>
        </w:rPr>
        <w:t xml:space="preserve"> 20</w:t>
      </w:r>
      <w:r w:rsidR="00475DD8"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>3</w:t>
      </w:r>
      <w:r w:rsidR="00CD025C">
        <w:rPr>
          <w:b/>
          <w:bCs/>
          <w:color w:val="FF0000"/>
          <w:sz w:val="32"/>
          <w:szCs w:val="32"/>
        </w:rPr>
        <w:t xml:space="preserve"> </w:t>
      </w:r>
    </w:p>
    <w:p w:rsidR="00A25D14" w:rsidRDefault="00A25D14" w:rsidP="002C7271">
      <w:pPr>
        <w:pStyle w:val="Corpsdetexte"/>
      </w:pPr>
      <w:r>
        <w:t>***************************************************************************</w:t>
      </w:r>
      <w:r w:rsidR="002C7271">
        <w:t>*********************</w:t>
      </w:r>
    </w:p>
    <w:p w:rsidR="00A25D14" w:rsidRDefault="00A25D14">
      <w:pPr>
        <w:pStyle w:val="Corpsdetexte"/>
      </w:pPr>
    </w:p>
    <w:p w:rsidR="00A25D14" w:rsidRDefault="00A25D14" w:rsidP="006E14A5">
      <w:pPr>
        <w:pStyle w:val="Corpsdetexte"/>
      </w:pPr>
      <w:r>
        <w:t xml:space="preserve">NOM </w:t>
      </w:r>
      <w:r w:rsidR="006E14A5">
        <w:t xml:space="preserve">et PRENOM de l'agent CNRS </w:t>
      </w:r>
      <w:r>
        <w:t>de l'agent CNRS:...................................................................................................</w:t>
      </w:r>
    </w:p>
    <w:p w:rsidR="00A25D14" w:rsidRDefault="00A25D14">
      <w:pPr>
        <w:pStyle w:val="Corpsdetexte"/>
      </w:pPr>
    </w:p>
    <w:p w:rsidR="009A2EE2" w:rsidRDefault="00A25D14">
      <w:pPr>
        <w:pStyle w:val="Corpsdetexte"/>
      </w:pPr>
      <w:r>
        <w:t>LABORATOIRE :.............................................</w:t>
      </w:r>
      <w:r w:rsidR="00B142F8">
        <w:t>........</w:t>
      </w:r>
      <w:r>
        <w:t>Tel labo :.....................</w:t>
      </w:r>
      <w:r w:rsidR="009A2EE2">
        <w:t>...................</w:t>
      </w:r>
      <w:r w:rsidR="009A2EE2" w:rsidRPr="009A2EE2">
        <w:rPr>
          <w:lang w:val="de-DE"/>
        </w:rPr>
        <w:t xml:space="preserve"> </w:t>
      </w:r>
      <w:proofErr w:type="spellStart"/>
      <w:r w:rsidR="009A2EE2" w:rsidRPr="00B142F8">
        <w:rPr>
          <w:b/>
          <w:lang w:val="de-DE"/>
        </w:rPr>
        <w:t>tel</w:t>
      </w:r>
      <w:proofErr w:type="spellEnd"/>
      <w:r w:rsidR="009A2EE2" w:rsidRPr="00B142F8">
        <w:rPr>
          <w:b/>
          <w:lang w:val="de-DE"/>
        </w:rPr>
        <w:t xml:space="preserve"> portable</w:t>
      </w:r>
      <w:r w:rsidR="00B142F8" w:rsidRPr="00B142F8">
        <w:rPr>
          <w:b/>
          <w:lang w:val="de-DE"/>
        </w:rPr>
        <w:t xml:space="preserve"> : ……….</w:t>
      </w:r>
      <w:r w:rsidR="009A2EE2" w:rsidRPr="00B142F8">
        <w:rPr>
          <w:b/>
          <w:lang w:val="de-DE"/>
        </w:rPr>
        <w:t>……………….</w:t>
      </w:r>
    </w:p>
    <w:p w:rsidR="00A25D14" w:rsidRDefault="00A25D14">
      <w:pPr>
        <w:pStyle w:val="Corpsdetexte"/>
        <w:rPr>
          <w:lang w:val="de-DE"/>
        </w:rPr>
      </w:pPr>
      <w:proofErr w:type="spellStart"/>
      <w:r>
        <w:rPr>
          <w:lang w:val="de-DE"/>
        </w:rPr>
        <w:t>adresse</w:t>
      </w:r>
      <w:proofErr w:type="spellEnd"/>
      <w:r>
        <w:rPr>
          <w:lang w:val="de-DE"/>
        </w:rPr>
        <w:t xml:space="preserve"> e mail ::..................................................</w:t>
      </w:r>
      <w:r w:rsidR="006E14A5">
        <w:rPr>
          <w:lang w:val="de-DE"/>
        </w:rPr>
        <w:t>@</w:t>
      </w:r>
      <w:r>
        <w:rPr>
          <w:lang w:val="de-DE"/>
        </w:rPr>
        <w:t>................................................</w:t>
      </w:r>
      <w:r w:rsidR="006E14A5">
        <w:rPr>
          <w:lang w:val="de-DE"/>
        </w:rPr>
        <w:t>......................................................................</w:t>
      </w:r>
    </w:p>
    <w:p w:rsidR="00A25D14" w:rsidRDefault="00A25D14">
      <w:pPr>
        <w:pStyle w:val="Corpsdetexte"/>
        <w:rPr>
          <w:lang w:val="de-DE"/>
        </w:rPr>
      </w:pPr>
    </w:p>
    <w:p w:rsidR="00A25D14" w:rsidRDefault="00A25D14">
      <w:pPr>
        <w:pStyle w:val="Corpsdetexte"/>
        <w:jc w:val="center"/>
        <w:rPr>
          <w:b/>
          <w:bCs/>
        </w:rPr>
      </w:pPr>
      <w:r>
        <w:rPr>
          <w:b/>
          <w:bCs/>
        </w:rPr>
        <w:t xml:space="preserve">LISTE DES PARTICIPANTS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43"/>
      </w:tblGrid>
      <w:tr w:rsidR="00A25D14">
        <w:tc>
          <w:tcPr>
            <w:tcW w:w="2302" w:type="dxa"/>
          </w:tcPr>
          <w:p w:rsidR="00A25D14" w:rsidRDefault="00DA3D9F" w:rsidP="00CD025C">
            <w:pPr>
              <w:pStyle w:val="Corpsdetexte"/>
              <w:jc w:val="center"/>
            </w:pPr>
            <w:r>
              <w:t>NOM</w:t>
            </w:r>
          </w:p>
        </w:tc>
        <w:tc>
          <w:tcPr>
            <w:tcW w:w="2302" w:type="dxa"/>
          </w:tcPr>
          <w:p w:rsidR="00A25D14" w:rsidRDefault="00A25D14" w:rsidP="00CD025C">
            <w:pPr>
              <w:pStyle w:val="Corpsdetexte"/>
              <w:jc w:val="center"/>
            </w:pPr>
            <w:r>
              <w:t>PRENOM</w:t>
            </w:r>
          </w:p>
        </w:tc>
        <w:tc>
          <w:tcPr>
            <w:tcW w:w="2303" w:type="dxa"/>
          </w:tcPr>
          <w:p w:rsidR="00A25D14" w:rsidRDefault="00CD025C" w:rsidP="00CD025C">
            <w:pPr>
              <w:pStyle w:val="Corpsdetexte"/>
              <w:jc w:val="center"/>
            </w:pPr>
            <w:r>
              <w:t>Adulte</w:t>
            </w:r>
          </w:p>
        </w:tc>
        <w:tc>
          <w:tcPr>
            <w:tcW w:w="2343" w:type="dxa"/>
          </w:tcPr>
          <w:p w:rsidR="00A25D14" w:rsidRDefault="00CD025C" w:rsidP="00CD025C">
            <w:pPr>
              <w:pStyle w:val="Corpsdetexte"/>
              <w:jc w:val="center"/>
            </w:pPr>
            <w:r>
              <w:t>Enfant</w:t>
            </w:r>
          </w:p>
        </w:tc>
      </w:tr>
      <w:tr w:rsidR="00A25D14"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3" w:type="dxa"/>
          </w:tcPr>
          <w:p w:rsidR="00A25D14" w:rsidRDefault="00A25D14">
            <w:pPr>
              <w:pStyle w:val="Corpsdetexte"/>
            </w:pPr>
          </w:p>
        </w:tc>
        <w:tc>
          <w:tcPr>
            <w:tcW w:w="2343" w:type="dxa"/>
          </w:tcPr>
          <w:p w:rsidR="00A25D14" w:rsidRDefault="00A25D14">
            <w:pPr>
              <w:pStyle w:val="Corpsdetexte"/>
            </w:pPr>
          </w:p>
        </w:tc>
      </w:tr>
      <w:tr w:rsidR="00A25D14"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3" w:type="dxa"/>
          </w:tcPr>
          <w:p w:rsidR="00A25D14" w:rsidRDefault="00A25D14">
            <w:pPr>
              <w:pStyle w:val="Corpsdetexte"/>
            </w:pPr>
          </w:p>
        </w:tc>
        <w:tc>
          <w:tcPr>
            <w:tcW w:w="2343" w:type="dxa"/>
          </w:tcPr>
          <w:p w:rsidR="00A25D14" w:rsidRDefault="00A25D14">
            <w:pPr>
              <w:pStyle w:val="Corpsdetexte"/>
            </w:pPr>
          </w:p>
        </w:tc>
      </w:tr>
      <w:tr w:rsidR="007E33B8">
        <w:tc>
          <w:tcPr>
            <w:tcW w:w="2302" w:type="dxa"/>
          </w:tcPr>
          <w:p w:rsidR="007E33B8" w:rsidRDefault="007E33B8">
            <w:pPr>
              <w:pStyle w:val="Corpsdetexte"/>
            </w:pPr>
          </w:p>
        </w:tc>
        <w:tc>
          <w:tcPr>
            <w:tcW w:w="2302" w:type="dxa"/>
          </w:tcPr>
          <w:p w:rsidR="007E33B8" w:rsidRDefault="007E33B8">
            <w:pPr>
              <w:pStyle w:val="Corpsdetexte"/>
            </w:pPr>
          </w:p>
        </w:tc>
        <w:tc>
          <w:tcPr>
            <w:tcW w:w="2303" w:type="dxa"/>
          </w:tcPr>
          <w:p w:rsidR="007E33B8" w:rsidRDefault="007E33B8">
            <w:pPr>
              <w:pStyle w:val="Corpsdetexte"/>
            </w:pPr>
          </w:p>
        </w:tc>
        <w:tc>
          <w:tcPr>
            <w:tcW w:w="2343" w:type="dxa"/>
          </w:tcPr>
          <w:p w:rsidR="007E33B8" w:rsidRDefault="007E33B8">
            <w:pPr>
              <w:pStyle w:val="Corpsdetexte"/>
            </w:pPr>
          </w:p>
        </w:tc>
      </w:tr>
      <w:tr w:rsidR="00A25D14"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2" w:type="dxa"/>
          </w:tcPr>
          <w:p w:rsidR="00A25D14" w:rsidRDefault="00A25D14">
            <w:pPr>
              <w:pStyle w:val="Corpsdetexte"/>
            </w:pPr>
          </w:p>
        </w:tc>
        <w:tc>
          <w:tcPr>
            <w:tcW w:w="2303" w:type="dxa"/>
          </w:tcPr>
          <w:p w:rsidR="00A25D14" w:rsidRDefault="00A25D14">
            <w:pPr>
              <w:pStyle w:val="Corpsdetexte"/>
            </w:pPr>
          </w:p>
        </w:tc>
        <w:tc>
          <w:tcPr>
            <w:tcW w:w="2343" w:type="dxa"/>
          </w:tcPr>
          <w:p w:rsidR="00A25D14" w:rsidRDefault="00A25D14">
            <w:pPr>
              <w:pStyle w:val="Corpsdetexte"/>
            </w:pPr>
          </w:p>
        </w:tc>
      </w:tr>
    </w:tbl>
    <w:p w:rsidR="00CD025C" w:rsidRDefault="00CD025C">
      <w:pPr>
        <w:pStyle w:val="Corpsdetexte"/>
      </w:pPr>
    </w:p>
    <w:p w:rsidR="000808AA" w:rsidRPr="002C7296" w:rsidRDefault="002C7296" w:rsidP="002C7296">
      <w:pPr>
        <w:spacing w:before="100" w:beforeAutospacing="1" w:after="100" w:afterAutospacing="1"/>
        <w:rPr>
          <w:sz w:val="30"/>
          <w:szCs w:val="30"/>
        </w:rPr>
      </w:pPr>
      <w:r>
        <w:rPr>
          <w:rFonts w:ascii="Comic Sans MS" w:hAnsi="Comic Sans MS" w:cs="Comic Sans MS"/>
          <w:sz w:val="18"/>
          <w:szCs w:val="18"/>
        </w:rPr>
        <w:t xml:space="preserve">Merci de joindre </w:t>
      </w:r>
      <w:r w:rsidR="000808AA">
        <w:t xml:space="preserve">un </w:t>
      </w:r>
      <w:r w:rsidR="009A2EE2">
        <w:rPr>
          <w:b/>
        </w:rPr>
        <w:t>chèque d</w:t>
      </w:r>
      <w:r w:rsidR="00927545">
        <w:rPr>
          <w:b/>
        </w:rPr>
        <w:t>’arrhes 100€ par adulte et 70€ par enfant</w:t>
      </w:r>
      <w:r w:rsidR="009A2EE2">
        <w:rPr>
          <w:b/>
        </w:rPr>
        <w:t xml:space="preserve"> </w:t>
      </w:r>
      <w:r w:rsidR="000808AA" w:rsidRPr="000808AA">
        <w:rPr>
          <w:b/>
        </w:rPr>
        <w:t>à l’ordre du CAES</w:t>
      </w:r>
      <w:r w:rsidR="00927545">
        <w:rPr>
          <w:b/>
        </w:rPr>
        <w:t>. Chèque non encaissé et remis lors du paiement la facture.</w:t>
      </w:r>
    </w:p>
    <w:p w:rsidR="002C7296" w:rsidRDefault="00475DD8" w:rsidP="00475DD8">
      <w:r>
        <w:t>M</w:t>
      </w:r>
      <w:r w:rsidR="002C7296">
        <w:t>erci de mettre à jour votre dossier </w:t>
      </w:r>
      <w:proofErr w:type="gramStart"/>
      <w:r>
        <w:t>CAES</w:t>
      </w:r>
      <w:r w:rsidR="002C7296">
        <w:t>:</w:t>
      </w:r>
      <w:proofErr w:type="gramEnd"/>
      <w:r>
        <w:t xml:space="preserve"> </w:t>
      </w:r>
      <w:r w:rsidR="002C7296" w:rsidRPr="00253253">
        <w:t xml:space="preserve"> </w:t>
      </w:r>
      <w:hyperlink r:id="rId6" w:history="1">
        <w:r w:rsidR="002C7296" w:rsidRPr="00253253">
          <w:rPr>
            <w:color w:val="0000FF"/>
            <w:u w:val="single"/>
          </w:rPr>
          <w:t>https://moncompte.caes.cnrs.fr/</w:t>
        </w:r>
      </w:hyperlink>
      <w:r w:rsidR="002C7296">
        <w:t xml:space="preserve">  </w:t>
      </w:r>
    </w:p>
    <w:p w:rsidR="00475DD8" w:rsidRDefault="00475DD8" w:rsidP="002C7296">
      <w:pPr>
        <w:pStyle w:val="Corpsdetexte"/>
        <w:jc w:val="left"/>
        <w:rPr>
          <w:sz w:val="24"/>
          <w:szCs w:val="24"/>
        </w:rPr>
      </w:pPr>
    </w:p>
    <w:p w:rsidR="00475DD8" w:rsidRDefault="00475DD8" w:rsidP="00475DD8">
      <w:pPr>
        <w:pStyle w:val="Corpsdetexte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D</w:t>
      </w:r>
      <w:r w:rsidRPr="00475DD8">
        <w:rPr>
          <w:sz w:val="24"/>
          <w:szCs w:val="24"/>
          <w:highlight w:val="yellow"/>
        </w:rPr>
        <w:t xml:space="preserve">ate limite </w:t>
      </w:r>
      <w:proofErr w:type="gramStart"/>
      <w:r w:rsidRPr="00475DD8">
        <w:rPr>
          <w:sz w:val="24"/>
          <w:szCs w:val="24"/>
          <w:highlight w:val="yellow"/>
        </w:rPr>
        <w:t xml:space="preserve">d’inscription  </w:t>
      </w:r>
      <w:r w:rsidR="00FC06BA">
        <w:rPr>
          <w:sz w:val="24"/>
          <w:szCs w:val="24"/>
          <w:highlight w:val="yellow"/>
        </w:rPr>
        <w:t>«</w:t>
      </w:r>
      <w:proofErr w:type="gramEnd"/>
      <w:r w:rsidR="00FC06BA">
        <w:rPr>
          <w:sz w:val="24"/>
          <w:szCs w:val="24"/>
          <w:highlight w:val="yellow"/>
        </w:rPr>
        <w:t> 28 février</w:t>
      </w:r>
      <w:r w:rsidR="00065272">
        <w:rPr>
          <w:sz w:val="24"/>
          <w:szCs w:val="24"/>
          <w:highlight w:val="yellow"/>
        </w:rPr>
        <w:t xml:space="preserve"> </w:t>
      </w:r>
      <w:r w:rsidRPr="00475DD8">
        <w:rPr>
          <w:sz w:val="24"/>
          <w:szCs w:val="24"/>
          <w:highlight w:val="yellow"/>
        </w:rPr>
        <w:t>202</w:t>
      </w:r>
      <w:r w:rsidR="00065272">
        <w:rPr>
          <w:sz w:val="24"/>
          <w:szCs w:val="24"/>
          <w:highlight w:val="yellow"/>
        </w:rPr>
        <w:t>3 »</w:t>
      </w:r>
    </w:p>
    <w:p w:rsidR="00475DD8" w:rsidRDefault="00475DD8" w:rsidP="002C7296">
      <w:pPr>
        <w:pStyle w:val="Corpsdetexte"/>
        <w:jc w:val="left"/>
      </w:pPr>
    </w:p>
    <w:p w:rsidR="00A25D14" w:rsidRDefault="00A25D14">
      <w:pPr>
        <w:pStyle w:val="Corpsdetexte"/>
      </w:pPr>
      <w:r>
        <w:t>Fait à Pessac, le : ………………………………</w:t>
      </w:r>
      <w:r w:rsidR="00343E58">
        <w:t>…………………………</w:t>
      </w:r>
      <w:r>
        <w:t>Signature de l'agent ouvrant-droit :</w:t>
      </w:r>
    </w:p>
    <w:p w:rsidR="00A25D14" w:rsidRDefault="00A25D14">
      <w:pPr>
        <w:pStyle w:val="Corpsdetexte"/>
      </w:pPr>
    </w:p>
    <w:p w:rsidR="00475DD8" w:rsidRDefault="00475DD8" w:rsidP="00475DD8">
      <w:pPr>
        <w:pStyle w:val="Corpsdetexte"/>
      </w:pPr>
    </w:p>
    <w:p w:rsidR="00475DD8" w:rsidRDefault="00475DD8" w:rsidP="00475DD8">
      <w:pPr>
        <w:pStyle w:val="Corpsdetexte"/>
      </w:pPr>
    </w:p>
    <w:p w:rsidR="00475DD8" w:rsidRDefault="00475DD8" w:rsidP="00475DD8">
      <w:pPr>
        <w:pStyle w:val="Corpsdetexte"/>
      </w:pPr>
    </w:p>
    <w:p w:rsidR="00475DD8" w:rsidRDefault="00A25D14" w:rsidP="00475DD8">
      <w:pPr>
        <w:pStyle w:val="Corpsdetexte"/>
      </w:pPr>
      <w:r>
        <w:t xml:space="preserve">Dossier à retourner </w:t>
      </w:r>
      <w:r w:rsidR="00475DD8">
        <w:t>à Sandrine Quillateau</w:t>
      </w:r>
      <w:r w:rsidR="00CD025C">
        <w:t xml:space="preserve"> </w:t>
      </w:r>
      <w:r w:rsidR="00475DD8">
        <w:t xml:space="preserve">Tel : 0556046520 / Mail : </w:t>
      </w:r>
      <w:hyperlink r:id="rId7" w:history="1">
        <w:r w:rsidR="00475DD8" w:rsidRPr="00E11649">
          <w:rPr>
            <w:rStyle w:val="Lienhypertexte"/>
            <w:rFonts w:cs="Comic Sans MS"/>
          </w:rPr>
          <w:t>Sandrine.quillateau@caes.cnrs.fr</w:t>
        </w:r>
      </w:hyperlink>
    </w:p>
    <w:p w:rsidR="00475DD8" w:rsidRDefault="00475DD8" w:rsidP="00475DD8">
      <w:pPr>
        <w:pStyle w:val="Corpsdetexte"/>
      </w:pPr>
    </w:p>
    <w:p w:rsidR="00475DD8" w:rsidRDefault="00A25D14" w:rsidP="002C7296">
      <w:pPr>
        <w:pStyle w:val="Corpsdetexte"/>
      </w:pPr>
      <w:r>
        <w:t>CAES du CNRS Château de Brivazac Avenue Albert Schweitzer 33600 PESSAC</w:t>
      </w:r>
      <w:bookmarkStart w:id="0" w:name="_GoBack"/>
      <w:bookmarkEnd w:id="0"/>
    </w:p>
    <w:sectPr w:rsidR="00475DD8" w:rsidSect="000808AA">
      <w:pgSz w:w="11906" w:h="16838"/>
      <w:pgMar w:top="180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21"/>
    <w:multiLevelType w:val="hybridMultilevel"/>
    <w:tmpl w:val="343C31C2"/>
    <w:lvl w:ilvl="0" w:tplc="86EC85A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A1CC8"/>
    <w:multiLevelType w:val="hybridMultilevel"/>
    <w:tmpl w:val="972E2A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D0D"/>
    <w:multiLevelType w:val="hybridMultilevel"/>
    <w:tmpl w:val="A49C6BBA"/>
    <w:lvl w:ilvl="0" w:tplc="86EC85A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A23"/>
    <w:multiLevelType w:val="hybridMultilevel"/>
    <w:tmpl w:val="B33A2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B04762"/>
    <w:multiLevelType w:val="hybridMultilevel"/>
    <w:tmpl w:val="C4BCE1A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A"/>
    <w:rsid w:val="00000891"/>
    <w:rsid w:val="00065272"/>
    <w:rsid w:val="000808AA"/>
    <w:rsid w:val="000845C8"/>
    <w:rsid w:val="0009258B"/>
    <w:rsid w:val="00092697"/>
    <w:rsid w:val="000A053F"/>
    <w:rsid w:val="000D1546"/>
    <w:rsid w:val="000D1B44"/>
    <w:rsid w:val="0010415F"/>
    <w:rsid w:val="001B6649"/>
    <w:rsid w:val="001F41D9"/>
    <w:rsid w:val="001F7190"/>
    <w:rsid w:val="00213A65"/>
    <w:rsid w:val="00250914"/>
    <w:rsid w:val="00253253"/>
    <w:rsid w:val="00272C1A"/>
    <w:rsid w:val="002C7271"/>
    <w:rsid w:val="002C7296"/>
    <w:rsid w:val="002F4711"/>
    <w:rsid w:val="00327A91"/>
    <w:rsid w:val="00335D6C"/>
    <w:rsid w:val="00343E58"/>
    <w:rsid w:val="00357082"/>
    <w:rsid w:val="003B7C47"/>
    <w:rsid w:val="003C6CC9"/>
    <w:rsid w:val="003D6328"/>
    <w:rsid w:val="004479A1"/>
    <w:rsid w:val="00475DD8"/>
    <w:rsid w:val="004D7501"/>
    <w:rsid w:val="004E4026"/>
    <w:rsid w:val="00551282"/>
    <w:rsid w:val="00557D8E"/>
    <w:rsid w:val="00576E08"/>
    <w:rsid w:val="005B697B"/>
    <w:rsid w:val="00603FE8"/>
    <w:rsid w:val="00607F27"/>
    <w:rsid w:val="00687522"/>
    <w:rsid w:val="006A3D94"/>
    <w:rsid w:val="006A6409"/>
    <w:rsid w:val="006B4E49"/>
    <w:rsid w:val="006E14A5"/>
    <w:rsid w:val="00733795"/>
    <w:rsid w:val="00741574"/>
    <w:rsid w:val="007533F0"/>
    <w:rsid w:val="0075454A"/>
    <w:rsid w:val="00765648"/>
    <w:rsid w:val="007741DA"/>
    <w:rsid w:val="0078110F"/>
    <w:rsid w:val="00795F13"/>
    <w:rsid w:val="007E1C0B"/>
    <w:rsid w:val="007E33B8"/>
    <w:rsid w:val="008246C4"/>
    <w:rsid w:val="0085419C"/>
    <w:rsid w:val="00860D7C"/>
    <w:rsid w:val="00883F92"/>
    <w:rsid w:val="008E0CBB"/>
    <w:rsid w:val="00927545"/>
    <w:rsid w:val="00957B5A"/>
    <w:rsid w:val="00981C8D"/>
    <w:rsid w:val="00985AD2"/>
    <w:rsid w:val="009A2EE2"/>
    <w:rsid w:val="009F2DAA"/>
    <w:rsid w:val="009F64A7"/>
    <w:rsid w:val="00A25D14"/>
    <w:rsid w:val="00A81CC2"/>
    <w:rsid w:val="00A8616B"/>
    <w:rsid w:val="00AC29CB"/>
    <w:rsid w:val="00B142F8"/>
    <w:rsid w:val="00B158D7"/>
    <w:rsid w:val="00B23E6F"/>
    <w:rsid w:val="00B52A5D"/>
    <w:rsid w:val="00C04A27"/>
    <w:rsid w:val="00C833CF"/>
    <w:rsid w:val="00CA0599"/>
    <w:rsid w:val="00CD025C"/>
    <w:rsid w:val="00D22E3A"/>
    <w:rsid w:val="00D23348"/>
    <w:rsid w:val="00DA3D9F"/>
    <w:rsid w:val="00DE3945"/>
    <w:rsid w:val="00DF67C0"/>
    <w:rsid w:val="00E12842"/>
    <w:rsid w:val="00E619CB"/>
    <w:rsid w:val="00EA31E7"/>
    <w:rsid w:val="00EC1842"/>
    <w:rsid w:val="00ED45EE"/>
    <w:rsid w:val="00F24C0F"/>
    <w:rsid w:val="00F37D98"/>
    <w:rsid w:val="00F406B9"/>
    <w:rsid w:val="00F4214E"/>
    <w:rsid w:val="00F52E13"/>
    <w:rsid w:val="00F74D2C"/>
    <w:rsid w:val="00F86160"/>
    <w:rsid w:val="00F9704B"/>
    <w:rsid w:val="00FC06BA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278C"/>
  <w14:defaultImageDpi w14:val="0"/>
  <w15:docId w15:val="{1D6F2516-8F84-4773-B5AC-D6B0F06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spacing w:after="120"/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3253"/>
  </w:style>
  <w:style w:type="paragraph" w:styleId="Textedebulles">
    <w:name w:val="Balloon Text"/>
    <w:basedOn w:val="Normal"/>
    <w:link w:val="TextedebullesCar"/>
    <w:uiPriority w:val="99"/>
    <w:semiHidden/>
    <w:unhideWhenUsed/>
    <w:rsid w:val="0076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64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6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ne.quillateau@caes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compte.caes.cnrs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CAES propose à tous les enfants du CNRS une balade en Lot et Garonne</vt:lpstr>
    </vt:vector>
  </TitlesOfParts>
  <Company>CAES du CNRS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CAES propose à tous les enfants du CNRS une balade en Lot et Garonne</dc:title>
  <dc:creator>christine</dc:creator>
  <cp:lastModifiedBy>Sandrine Quillateau</cp:lastModifiedBy>
  <cp:revision>2</cp:revision>
  <cp:lastPrinted>2022-02-10T15:11:00Z</cp:lastPrinted>
  <dcterms:created xsi:type="dcterms:W3CDTF">2023-01-25T13:39:00Z</dcterms:created>
  <dcterms:modified xsi:type="dcterms:W3CDTF">2023-01-25T13:39:00Z</dcterms:modified>
</cp:coreProperties>
</file>